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B257B2"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xml:space="preserve"># </w:t>
      </w:r>
      <w:proofErr w:type="gramStart"/>
      <w:r w:rsidRPr="00CD060F">
        <w:rPr>
          <w:rFonts w:ascii="Courier New" w:eastAsia="Times New Roman" w:hAnsi="Courier New" w:cs="Courier New"/>
          <w:color w:val="7A7E85"/>
          <w:sz w:val="29"/>
          <w:szCs w:val="29"/>
        </w:rPr>
        <w:t>Though</w:t>
      </w:r>
      <w:proofErr w:type="gramEnd"/>
      <w:r w:rsidRPr="00CD060F">
        <w:rPr>
          <w:rFonts w:ascii="Courier New" w:eastAsia="Times New Roman" w:hAnsi="Courier New" w:cs="Courier New"/>
          <w:color w:val="7A7E85"/>
          <w:sz w:val="29"/>
          <w:szCs w:val="29"/>
        </w:rPr>
        <w:t xml:space="preserve">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proofErr w:type="gram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w:t>
      </w:r>
      <w:proofErr w:type="gramStart"/>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xml:space="preserve"># </w:t>
      </w:r>
      <w:proofErr w:type="gramStart"/>
      <w:r w:rsidRPr="00E973FC">
        <w:rPr>
          <w:rFonts w:ascii="Courier New" w:eastAsia="Times New Roman" w:hAnsi="Courier New" w:cs="Courier New"/>
          <w:color w:val="7A7E85"/>
          <w:sz w:val="29"/>
          <w:szCs w:val="29"/>
        </w:rPr>
        <w:t>This</w:t>
      </w:r>
      <w:proofErr w:type="gramEnd"/>
      <w:r w:rsidRPr="00E973FC">
        <w:rPr>
          <w:rFonts w:ascii="Courier New" w:eastAsia="Times New Roman" w:hAnsi="Courier New" w:cs="Courier New"/>
          <w:color w:val="7A7E85"/>
          <w:sz w:val="29"/>
          <w:szCs w:val="29"/>
        </w:rPr>
        <w:t xml:space="preserve">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w:t>
      </w:r>
      <w:proofErr w:type="gramStart"/>
      <w:r w:rsidRPr="00E973FC">
        <w:rPr>
          <w:rFonts w:ascii="Courier New" w:eastAsia="Times New Roman" w:hAnsi="Courier New" w:cs="Courier New"/>
          <w:color w:val="6AAB73"/>
          <w:sz w:val="29"/>
          <w:szCs w:val="29"/>
        </w:rPr>
        <w:t>data2.corr(</w:t>
      </w:r>
      <w:proofErr w:type="gramEnd"/>
      <w:r w:rsidRPr="00E973FC">
        <w:rPr>
          <w:rFonts w:ascii="Courier New" w:eastAsia="Times New Roman" w:hAnsi="Courier New" w:cs="Courier New"/>
          <w:color w:val="6AAB73"/>
          <w:sz w:val="29"/>
          <w:szCs w:val="29"/>
        </w:rPr>
        <w:t>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bookmarkStart w:id="2" w:name="_GoBack"/>
      <w:bookmarkEnd w:id="2"/>
      <w:r w:rsidRPr="00B257B2">
        <w:br/>
        <w:t>Around 16% people who earn &gt;50k USD spends 50 hours at work.</w:t>
      </w:r>
      <w:r w:rsidRPr="00B257B2">
        <w:br/>
        <w:t>I don't see that big number for above 40 hours for the people who earn &lt;=50k. So majority of them spend &lt;=40 hours a week.</w:t>
      </w:r>
    </w:p>
    <w:sectPr w:rsidR="008946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490D"/>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079D"/>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5664</TotalTime>
  <Pages>122</Pages>
  <Words>4817</Words>
  <Characters>27463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380</cp:revision>
  <dcterms:created xsi:type="dcterms:W3CDTF">2024-03-29T12:37:00Z</dcterms:created>
  <dcterms:modified xsi:type="dcterms:W3CDTF">2024-07-03T11:32:00Z</dcterms:modified>
</cp:coreProperties>
</file>